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8" w:rsidRDefault="008004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C3A1" wp14:editId="0393AF77">
                <wp:simplePos x="0" y="0"/>
                <wp:positionH relativeFrom="column">
                  <wp:posOffset>-154305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A2F34" id="Rectangle 3" o:spid="_x0000_s1026" style="position:absolute;margin-left:-12.15pt;margin-top:-28.1pt;width:9.15pt;height:86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GliQIAACQFAAAOAAAAZHJzL2Uyb0RvYy54bWysVFtv2yAUfp+0/4B4X31p0q5RnSpqlGlS&#10;10Zrpz4TDLYl4DAgcbJfvwN20sv2NM0P+Nw41+9wfbPXiuyE8x2YihZnOSXCcKg701T0x9Pq02dK&#10;fGCmZgqMqOhBeHoz//jhurczUUILqhaOoBPjZ72taBuCnWWZ563QzJ+BFQaVEpxmAVnXZLVjPXrX&#10;Kivz/CLrwdXWARfeo3Q5KOk8+ZdS8PAgpReBqIpibiGdLp2beGbzazZrHLNtx8c02D9koVlnMOjJ&#10;1ZIFRrau+8OV7rgDDzKccdAZSNlxkWrAaor8XTWPLbMi1YLN8fbUJv//3PL73dqRrq7oOSWGaRzR&#10;d2waM40S5Dy2p7d+hlaPdu1GziMZa91Lp+MfqyD71NLDqaViHwhHYVFclPmUEo6qosjLfFJOo9fs&#10;5bp1PnwRoEkkKuowfGol2935MJgeTWI0D6qrV51SiXHN5lY5smM432I1ubpcprtqq79BPYgnOX7D&#10;oFGMcBjEF0cxpuIHNymtN/6VIX1Fyyn6wBoYAlQqFpDUFlvmTUMJUw0inweXAr+57Q/+lBxitoae&#10;EsV8QGFFV+kbe/HmWqx2yXw75JlUo5kysWiRcD02J45nGEikNlAfcJ4OBqB7y1cdervDoGvmENlY&#10;Bm5reMBDKsDaYKQoacH9+ps82iPgUEtJj5uCdf/cMiewlq8GoXhVTCZxtRIzmV6WyLjXms1rjdnq&#10;W4jDwnfB8kRG+6COpHSgn3GpFzEqqpjhGHvo8MjchmGD8VngYrFIZrhOloU782h5dB77FPv4tH9m&#10;zo7QCojKezhuFZu9Q9hgG28aWGwDyC7B76WviI/I4CompIzPRtz113yyennc5r8BAAD//wMAUEsD&#10;BBQABgAIAAAAIQBfPOVv3wAAAAsBAAAPAAAAZHJzL2Rvd25yZXYueG1sTI/LTsMwEEX3SPyDNUhs&#10;UOo0pSkNcSqExCLLtnyAa0+TqH5EsZsavp5hBbsZzdGdc+tdsobNOIXBOwHLRQ4MnfJ6cJ2Az+NH&#10;9gIsROm0NN6hgC8MsGvu72pZaX9ze5wPsWMU4kIlBfQxjhXnQfVoZVj4ER3dzn6yMtI6dVxP8kbh&#10;1vAiz0tu5eDoQy9HfO9RXQ5XK+Ab/XxW2G6ewrI1c9JrtU+tEI8P6e0VWMQU/2D41Sd1aMjp5K9O&#10;B2YEZMXzilAa1mUBjIispHInIsvNdgW8qfn/Ds0PAAAA//8DAFBLAQItABQABgAIAAAAIQC2gziS&#10;/gAAAOEBAAATAAAAAAAAAAAAAAAAAAAAAABbQ29udGVudF9UeXBlc10ueG1sUEsBAi0AFAAGAAgA&#10;AAAhADj9If/WAAAAlAEAAAsAAAAAAAAAAAAAAAAALwEAAF9yZWxzLy5yZWxzUEsBAi0AFAAGAAgA&#10;AAAhAALvQaWJAgAAJAUAAA4AAAAAAAAAAAAAAAAALgIAAGRycy9lMm9Eb2MueG1sUEsBAi0AFAAG&#10;AAgAAAAhAF885W/fAAAACwEAAA8AAAAAAAAAAAAAAAAA4w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09F4" wp14:editId="62EB855E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B517" id="Rectangle 6" o:spid="_x0000_s1026" style="position:absolute;margin-left:-27.55pt;margin-top:-28.85pt;width:9.15pt;height:86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yigIAACQFAAAOAAAAZHJzL2Uyb0RvYy54bWysVMlu2zAQvRfoPxC8N5Jc20mMyIERw0WB&#10;NAmaFDmPKUoWQHJYkrbsfn2HlOws7amoDtRsnPUNr673WrGddL5FU/LiLOdMGoFVa5qS/3hafbrg&#10;zAcwFSg0suQH6fn1/OOHq87O5Ag3qCrpGDkxftbZkm9CsLMs82IjNfgztNKQskanIRDrmqxy0JF3&#10;rbJRnk+zDl1lHQrpPUmXvZLPk/+6liLc17WXgamSU24hnS6d63hm8yuYNQ7sphVDGvAPWWhoDQU9&#10;uVpCALZ17R+udCsceqzDmUCdYV23QqYaqJoif1fN4wasTLVQc7w9tcn/P7fibvfgWFuVfMqZAU0j&#10;+k5NA9MoyaaxPZ31M7J6tA9u4DyRsdZ97XT8UxVsn1p6OLVU7gMTJCyK6SifcCZIVRT553xyMYle&#10;s5fr1vnwRaJmkSi5o/CplbC79aE3PZrEaB5VW61apRLjmvWNcmwHNN9iNb48X6a7aqu/YdWLxzl9&#10;/aBJTHDoxdOjmFLxvZuU1hv/yrCu5KMJ+aAagABaKwhEakst86bhDFRDyBfBpcBvbvuDPyVHmK2w&#10;40yBDyQs+Sp9Qy/eXIvVLsFv+jyTajBTJhYtE66H5sTx9AOJ1BqrA83TYQ90b8WqJW+3FPQBHCGb&#10;yqBtDfd01AqpNhwozjbofv1NHu0JcKTlrKNNobp/bsFJquWrISheFuNxXK3EjCfnI2Lca836tcZs&#10;9Q3GYdG7YEUio31QR7J2qJ9pqRcxKqnACIrdd3hgbkK/wfQsCLlYJDNaJwvh1jxaEZ3HPsU+Pu2f&#10;wdkBWoFQeYfHrYLZO4T1tvGmwcU2YN0m+L30lfARGVrFhJTh2Yi7/ppPVi+P2/w3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Fx6efK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5C0A" wp14:editId="3E9FACE5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1B07" id="Rectangle 2" o:spid="_x0000_s1026" style="position:absolute;margin-left:-76.55pt;margin-top:-28.1pt;width:58.2pt;height:8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X+zwIAAMI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sjpiBLF&#10;WrToGaAxVUlBRgGezrgprFbmyQ6cAxlq3ZW2Df+oguwipPsjpGLnCYfw6vw6GwN4DlWWpaMsvYyg&#10;J2/PjXX+q9AtCUROLcJHKNn23nmEhOnBJERzWjbFspEyMrZa30lLtgz9zZbj66tFfCs37Xdd9GKM&#10;STo0GmKMQy+eHMTw73o3MdY7/1KRLqfnkwweCGcY0FIyD7I1gMypihImK0w+9zYGfvfa7d0xOcxs&#10;oTtKJHMewpwu4y8gHBI4LSpUu2Cu7vOMqsFMqlC0iHMNcCL4Gy/sqi46spYb+8yQ1jhWRoomwNlX&#10;DwYhL6IGlVjtXxtfx/kKLfsAZfCAkoOcSVOzPpXzgNkh4xPI9CGHWMtJekkYnn5cArXWxR7Thuhx&#10;Wpzhywa13gOSJ2axd0gNt8Q/4lNKDeT1QFFSa/vrb/Jgj3WAlpIOe4yu/NwwK4D0N4VFwfiF+fOR&#10;GV9cjUL5p5r1qUZt2jsdRglXy/BIBnsvD2RpdfuKkzMPUaFiiiN23/+BufPgocLR4mI+jzSW3TB/&#10;r1aGB+cB19Dll90rs2YYfI+dedCHnQfw7+e/tw0vlZ5vvC6buBxvuAL8wOBQxDYMRy1colM+Wr2d&#10;3tlvAA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N6Fl/s8CAADC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B8AF0D" wp14:editId="5E205020">
            <wp:extent cx="2013625" cy="1079771"/>
            <wp:effectExtent l="0" t="0" r="5715" b="6350"/>
            <wp:docPr id="10" name="Picture 10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D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F93ED8" w:rsidRPr="000F20C0" w:rsidRDefault="00F93E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Press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>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 w:rsidR="00233657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F93ED8" w:rsidRPr="005D03B8" w:rsidRDefault="00B62D92" w:rsidP="00F93ED8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2B0AE" wp14:editId="5DF0D136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35" name="7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DB30" id="7-Point Star 35" o:spid="_x0000_s1026" style="position:absolute;margin-left:-36.9pt;margin-top:15.15pt;width:42.85pt;height:4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Y/vAIAAI0FAAAOAAAAZHJzL2Uyb0RvYy54bWysVF1v2jAUfZ+0/2D5vQ1pwwqooWJFTJOq&#10;Fo1OfTaOQyI5tmcbAvv1O3YCpWufpuXBudf3+n6ce+zbu30jyU5YV2uV0/RyQIlQXBe12uT05/Pi&#10;YkSJ80wVTGolcnoQjt5NP3+6bc1EXOlKy0JYgiDKTVqT08p7M0kSxyvRMHepjVAwlto2zEO1m6Sw&#10;rEX0RiZXg8GXpNW2MFZz4Rx2552RTmP8shTcP5WlE57InKI2H1cb13VYk+ktm2wsM1XN+zLYP1TR&#10;sFoh6SnUnHlGtrZ+F6qpudVOl/6S6ybRZVlzEXtAN+ngr25WFTMi9gJwnDnB5P5fWP64W1pSFzm9&#10;HlKiWIMZ3Vwsda08WXlmCbaBUWvcBK4rs7S95iCGhvelbcIfrZB9xPVwwlXsPeHYHGZZOkZ4DtMw&#10;zcajGDN5PWys89+EbkgQcgrC2JsIJ9s9OI+M8D36hGROy7pY1FJGxW7W99KSHcOMs8Uo/ToPJePI&#10;GzepSIsuR+kAPOAMXCsl8xAbg+6d2lDC5AYk5t7G3G9Ou4M75QD9Ct1SIpnz2MzpIn4fJQ1Fz5mr&#10;uuJixN5NqlC7iBRFjxHCrRd2VRUtWcut/cFQVjbAR0lRB1jA905BymG0wGS1f6l9FakSgH+HSDiE&#10;Y2GfSVOxrpTrUdjsYeoAjJDpYw1ROysvCRTohh6ktS4OIA6yx5k7wxc1en0AJEtmcYVQGp4F/4Sl&#10;lBrI616ipNL290f7wR/MhpWSFlcSU/m1ZVYA6e8KnB+nWYawPirZ8OYqtH9uWZ9b1La512BEigfI&#10;8CgGfy+PYml184LXYxaywsQUR+5u/r1y76HDhPeHi9ksyri3hvkHtTI8BA+4hik/71+YNT2BPZj/&#10;qI/XF8C/pXHnG04qPdt6XdaR46+4Avyg4M7HMfTvU3hUzvXo9fqKTv8A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Cx&#10;VSY/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22BFC" wp14:editId="3CDE1905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ED8" w:rsidRPr="00303594" w:rsidRDefault="00B62D92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 w:rsidR="002032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4770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พฤศจิกายน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31ตุลาคม - 4</w:t>
                            </w:r>
                            <w:r w:rsidR="003270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พฤศจิกายน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F93ED8" w:rsidRPr="00DA201C" w:rsidRDefault="00F93ED8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2BFC" id="Round Single Corner Rectangle 7" o:spid="_x0000_s1026" style="position:absolute;margin-left:-76.55pt;margin-top:21.95pt;width:602.7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InogIAAEgFAAAOAAAAZHJzL2Uyb0RvYy54bWysVN1v2jAQf5+0/8Hy+xpAoRTUUCEQ06Su&#10;rUqnPhvHJpFsn2cbEvbX7+wESrs9TcuDc1++j9/d+fau1YochPM1mIIOrwaUCMOhrM2uoD9e1l9u&#10;KPGBmZIpMKKgR+Hp3fzzp9vGzsQIKlClcASdGD9rbEGrEOwsyzyvhGb+CqwwqJTgNAvIul1WOtag&#10;d62y0WBwnTXgSuuAC+9RuuqUdJ78Syl4eJTSi0BUQTG3kE6Xzm08s/ktm+0cs1XN+zTYP2ShWW0w&#10;6NnVigVG9q7+w5WuuQMPMlxx0BlIWXORasBqhoMP1WwqZkWqBcHx9gyT/39u+cPhyZG6LOiEEsM0&#10;tugZ9qYkG0RTCbIEZ7BBzwgkS4JJhKyxfoY3N/bJ9ZxHMtbfSqfjHysjbYL5eIZZtIFwFE6ux/l0&#10;NKaEoy4fTabT1Ifs7bZ1PnwVoEkkCupiRsOYQ8KYHe59wLh44WQYQ3pQdbmulUqM222XypEDw8YP&#10;1/l0skp31V5/h7IT4/wM+glAMc5JJ745idG/79ykWO/8K0Oago7GOXognOHkSsUCktoilt7sKGFq&#10;hyvBg0uB3932R39ODoe5hIYSxXxAYUHX6YswxwQui4rVrpivujyTqjdTJhYt0sD34MQedV2JVGi3&#10;bd+qLZRH7LmDbhm85esaHd9j/CfmcPqxItzo8IiHVIBlQk9RUoH79Td5tMehRC0lDW4TQvBzz5zA&#10;sr4ZHNfpMM/j+iUmH09GyLhLzfZSY/Z6CbFv+HZYnshoH9SJlA70Ky7+IkZFFTMcY3dg98wydFuO&#10;TwcXi0Uyw5WzLNybjeXReYQsQvrSvjJn+1kLOKUPcNo8NvswbJ1tvGlgsQ8g6zSJEeIOV+xaZHBd&#10;U//6pyW+B5d8snp7AOe/AQAA//8DAFBLAwQUAAYACAAAACEAwMUfi+EAAAAMAQAADwAAAGRycy9k&#10;b3ducmV2LnhtbEyPQU7DMBBF90jcwRokNqh1XDeoDXGqCtENi0oNHMCNh9gitqPYScPtcVftbkbz&#10;9Of9cjfbjkw4BOOdALbMgKBrvDKuFfD9dVhsgIQonZKddyjgDwPsqseHUhbKX9wJpzq2JIW4UEgB&#10;Osa+oDQ0Gq0MS9+jS7cfP1gZ0zq0VA3yksJtR1dZ9kqtNC590LLHd43Nbz1aAdR88DwePvXx+LKZ&#10;2HY/mpqjEM9P8/4NSMQ53mC46id1qJLT2Y9OBdIJWLCcs8QKWPMtkCuR5as1kHOaGONAq5Lel6j+&#10;AQAA//8DAFBLAQItABQABgAIAAAAIQC2gziS/gAAAOEBAAATAAAAAAAAAAAAAAAAAAAAAABbQ29u&#10;dGVudF9UeXBlc10ueG1sUEsBAi0AFAAGAAgAAAAhADj9If/WAAAAlAEAAAsAAAAAAAAAAAAAAAAA&#10;LwEAAF9yZWxzLy5yZWxzUEsBAi0AFAAGAAgAAAAhAJsUkieiAgAASAUAAA4AAAAAAAAAAAAAAAAA&#10;LgIAAGRycy9lMm9Eb2MueG1sUEsBAi0AFAAGAAgAAAAhAMDFH4vhAAAADAEAAA8AAAAAAAAAAAAA&#10;AAAA/AQAAGRycy9kb3ducmV2LnhtbFBLBQYAAAAABAAEAPMAAAAKBgAAAAA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F93ED8" w:rsidRPr="00303594" w:rsidRDefault="00B62D92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</w:t>
                      </w:r>
                      <w:r w:rsidR="002032A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477058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1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พฤศจิกายน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31ตุลาคม - 4</w:t>
                      </w:r>
                      <w:r w:rsidR="003270B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พฤศจิกายน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F93ED8" w:rsidRPr="00DA201C" w:rsidRDefault="00F93ED8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--    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F93ED8" w:rsidRDefault="00F93ED8" w:rsidP="00F93ED8">
      <w:pPr>
        <w:rPr>
          <w:noProof/>
        </w:rPr>
      </w:pPr>
    </w:p>
    <w:p w:rsidR="00F93ED8" w:rsidRDefault="00F93ED8" w:rsidP="00F93ED8">
      <w:pPr>
        <w:rPr>
          <w:noProof/>
        </w:rPr>
      </w:pPr>
    </w:p>
    <w:p w:rsidR="002032A4" w:rsidRPr="00A01001" w:rsidRDefault="00803113" w:rsidP="00F93ED8">
      <w:pP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>
        <w:rPr>
          <w:rFonts w:cs="Angsana New"/>
          <w:noProof/>
          <w:szCs w:val="22"/>
          <w:cs/>
        </w:rPr>
        <w:t xml:space="preserve">     </w:t>
      </w:r>
      <w:r w:rsidR="003F0DD2">
        <w:rPr>
          <w:rFonts w:cs="Angsana New"/>
          <w:noProof/>
          <w:szCs w:val="22"/>
          <w:cs/>
        </w:rPr>
        <w:t xml:space="preserve">                  </w:t>
      </w:r>
      <w:r w:rsidR="00A0100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</w:t>
      </w:r>
      <w:r w:rsidR="004755D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</w:t>
      </w:r>
      <w:r w:rsidR="000125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</w:t>
      </w:r>
      <w:r w:rsidR="00E03F7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OECD </w:t>
      </w:r>
      <w:r w:rsidR="00E03F7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คาดการณ์เศรษฐกิจของอิสราเอลขยายตัวร้อยละ 2.5 ในปี 2016</w:t>
      </w:r>
    </w:p>
    <w:p w:rsidR="00E62F14" w:rsidRDefault="00816302" w:rsidP="00D02A4C">
      <w:pPr>
        <w:shd w:val="clear" w:color="auto" w:fill="FFFFFF"/>
        <w:ind w:right="-256" w:firstLine="1440"/>
        <w:jc w:val="thaiDistribute"/>
        <w:rPr>
          <w:rFonts w:ascii="TH SarabunPSK" w:eastAsia="Times New Roman" w:hAnsi="TH SarabunPSK" w:cs="TH SarabunPSK" w:hint="cs"/>
          <w:color w:val="404040"/>
          <w:sz w:val="32"/>
          <w:szCs w:val="32"/>
        </w:rPr>
      </w:pPr>
      <w:r w:rsidRPr="00E03F7E">
        <w:rPr>
          <w:rFonts w:ascii="TH SarabunPSK" w:eastAsia="Times New Roman" w:hAnsi="TH SarabunPSK" w:cs="TH SarabunPSK"/>
          <w:color w:val="404040"/>
          <w:sz w:val="32"/>
          <w:szCs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1511935</wp:posOffset>
            </wp:positionV>
            <wp:extent cx="2353310" cy="1370965"/>
            <wp:effectExtent l="0" t="0" r="8890" b="635"/>
            <wp:wrapTight wrapText="bothSides">
              <wp:wrapPolygon edited="0">
                <wp:start x="0" y="0"/>
                <wp:lineTo x="0" y="21310"/>
                <wp:lineTo x="21507" y="21310"/>
                <wp:lineTo x="21507" y="0"/>
                <wp:lineTo x="0" y="0"/>
              </wp:wrapPolygon>
            </wp:wrapTight>
            <wp:docPr id="1" name="Picture 1" descr="ผลการค้นหารูปภาพสำหรับ oe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oec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486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องค์การเพื่อความร่วมมือทางเศรษฐกิจและการพัฒนา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(OECD)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ได้จัดพิมพ์รายงานพยากรณ์เศรษฐกิจประจำปีของรัฐอิสราเอล โดยคาดการณ์ไว้ว่าเศรษฐกิจของรัฐอิสราเอลจะขยายตัวร้อยละ 2.5 ในปี 2016 และร้อยละ 3.0 ในปี 2017 ซึ่งมีความแตกต่างจากตัวเลขคาดการณ์ของ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OECD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ในเดือนพฤศจิกายน 2015 ซึ่งพยากรณ์อัตราการขยายตัวทางเศรษฐกิจของรัฐอิสราเอลอยู่ที่ร้อยละ 3.2 ในปี 2016 ซึ่งได้ระบุว่าการดำเนินนโยบายแบบขยายการใช้จ่ายของรัฐบาลและอัตราดอกเบี้ยที่อยู่ในระดับต่ำ และระดับราคาน้ำมันในตลาดโลก จะสนับสนุนอุปสงค์ภายในประเทศของอิสราเอลและขยาย</w:t>
      </w:r>
      <w:r w:rsidR="00D02A4C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ความต้องการในส่วนการจ้างงาน ถึงแม้การส่งออกจะลดลงในช่วงไตรมาสแรกของปี 2016 ทั้งนี้ </w:t>
      </w:r>
      <w:r w:rsidR="00D02A4C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OECD </w:t>
      </w:r>
      <w:r w:rsidR="00D02A4C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ระบุต่อว่าจากสถานการณ์อัตราเงินเฟ้อในระดับต่ำและมาตรการ</w:t>
      </w:r>
      <w:r w:rsidR="00D02A4C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การขยายตัวของ</w:t>
      </w:r>
      <w:r w:rsidR="00D02A4C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นโยบายการเงินของโลก การใช้นโยบายทางการเงินของธนาคารแห่งชาติของรัฐอิสราเอลในลักษณะ</w:t>
      </w:r>
      <w:r w:rsidR="00203D1E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ขยายตัวเป็นสิ่งจำเป็นเพื่อป้องกันค่าเงินเชคเกลแข็งค่าขึ้น นักเศรษฐศาสตร์ของ </w:t>
      </w:r>
      <w:r w:rsidR="00203D1E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OECD </w:t>
      </w:r>
      <w:r w:rsidR="00203D1E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ระบุต่อไปว่าการที่รัฐบาลอิสราเอลมีนโยบายลดภาษีในภาพรวมและการลดการใช้จ่ายในภาครัฐในปี 2016 จะช่วยพยุงเศรษฐกิจของอิสราเอลในระยะสั้นเท่านั้น ส่วนในระยะปานกลางการดำเนินนโยบายดังกล่าวจะไม่สามารถบรรลุเป้าหมายในการลดอัตราหนี้สาธารณะได้ นอกขากนี้ รัฐบาลรัฐอิสราเอลควรให้ความสำคัญในการควบคุมดูแลในภาคตลาดอสังหาริมทรัพย์อย่างใกล้ชิดอีกด้วย </w:t>
      </w:r>
      <w:r w:rsidR="00E17828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และควรสร้างความเข้มแข็งให้ภาคเกษตรและภาคบริการทางการเงินให้มากขึ้น </w:t>
      </w:r>
    </w:p>
    <w:p w:rsidR="00E17828" w:rsidRPr="00731E9F" w:rsidRDefault="00E17828" w:rsidP="00D02A4C">
      <w:pPr>
        <w:shd w:val="clear" w:color="auto" w:fill="FFFFFF"/>
        <w:ind w:right="-256" w:firstLine="1440"/>
        <w:jc w:val="thaiDistribute"/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ในขณะที่ ศูนย์สถิติแห่งชาติของรัฐอิสราเอล ระบุว่าเศรษฐกิจของรัฐอิสราเอลขยายตัวร้อยละ 4.2 ในช่วงไตรมาสที่ 2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จากเดิมที่เคยคาดการณ์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ที่ระดับร้อยละ 4.0 และขยายตัวร้อยละ 3.2 ในช่วงครึ่งปีแรกในปี 2016 จากเดิมที่เคยคาดการณ์ที่ระดับร้อยละ 3.0 ซึ่งเป็นผลมาจากการขยายตัวของการบริโภคภาคครัวเรือนและภาคสาธารณะที่ร้อยละ 10 และร้อยละ 8.6 ตามลำดับ</w:t>
      </w:r>
      <w:r w:rsidR="00731E9F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นอกจากนี้ ภาคการส่งออกในสินค้าและบริการต่างๆ ไม่นับรวม</w:t>
      </w:r>
    </w:p>
    <w:p w:rsidR="00BE6B7A" w:rsidRPr="00B71A09" w:rsidRDefault="00462C28" w:rsidP="00086F04">
      <w:pPr>
        <w:shd w:val="clear" w:color="auto" w:fill="FFFFFF"/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 xml:space="preserve">  </w:t>
      </w:r>
      <w:r w:rsidR="00AC2E6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564B6" wp14:editId="6E357A19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5D20" id="Rectangle 69" o:spid="_x0000_s1026" style="position:absolute;margin-left:-12.75pt;margin-top:-28.1pt;width:9.15pt;height:86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4liQIAACYFAAAOAAAAZHJzL2Uyb0RvYy54bWysVMlu2zAQvRfoPxC8N1pgO40ROTBiuCiQ&#10;JkaTImeaohaAIlmStux+fR8p2VnaU1EdqNk46xte3xw6SfbCulargmYXKSVCcV22qi7oj6f1p8+U&#10;OM9UyaRWoqBH4ejN4uOH697MRa4bLUthCZwoN+9NQRvvzTxJHG9Ex9yFNkJBWWnbMQ/W1klpWQ/v&#10;nUzyNJ0lvbalsZoL5yBdDUq6iP6rSnD/UFVOeCILitx8PG08t+FMFtdsXltmmpaPabB/yKJjrULQ&#10;s6sV84zsbPuHq67lVjtd+Quuu0RXVctFrAHVZOm7ah4bZkSsBc1x5twm9//c8vv9xpK2LOjsihLF&#10;OszoO7rGVC0FgQwN6o2bw+7RbOzIOZCh2kNlu/BHHeQQm3o8N1UcPOEQZtksT6eUcKiyLM3TST4N&#10;XpOX68Y6/0XojgSioBbxYzPZ/s75wfRkEqI5Ldty3UoZGVtvb6Ule4YJZ+vJ1eUq3pW77psuB/Ek&#10;xTeMGmIAYhDPTmKk4gY3Ma03/qUifUHzKXygBgaIVpJ5kJ1B05yqKWGyBva5tzHwm9vu6M7JAbWl&#10;7imRzHkIC7qO39iLN9dCtSvmmiHPqBrNpApFi4jssTlhPMNAArXV5RETtXqAujN83cLbHYJumAW2&#10;UQb21T/gqKRGbXqkKGm0/fU3ebAH5KClpMeuoO6fO2YFavmqAMarbDIJyxWZyfQyB2Nfa7avNWrX&#10;3eowLLwMhkcy2Ht5Iiuru2es9TJEhYopjthDh0fm1g87jIeBi+UymmGhDPN36tHw4Dz0KfTx6fDM&#10;rBmh5YHKe33aKzZ/h7DBNtxUernzumoj/F76CnwEBssYkTI+HGHbX/PR6uV5W/wGAAD//wMAUEsD&#10;BBQABgAIAAAAIQBROTcn3QAAAAsBAAAPAAAAZHJzL2Rvd25yZXYueG1sTI/PTsMwDIfvSLxDZCQu&#10;qEtX1BZK0wkhcehxGw+QJV5bkT9Vk3WBp8ec4GRb/vTz53aXrGErLmHyTsB2kwNDp7ye3CDg4/ie&#10;PQELUTotjXco4AsD7Lrbm1Y22l/dHtdDHBiFuNBIAWOMc8N5UCNaGTZ+Rke7s1+sjDQuA9eLvFK4&#10;NbzI84pbOTm6MMoZ30ZUn4eLFfCNfj0r7OuHsO3NmnSp9qkX4v4uvb4Ai5jiHwy/+qQOHTmd/MXp&#10;wIyArChLQqkpqwIYEVlN9URkVT8/Au9a/v+H7gcAAP//AwBQSwECLQAUAAYACAAAACEAtoM4kv4A&#10;AADhAQAAEwAAAAAAAAAAAAAAAAAAAAAAW0NvbnRlbnRfVHlwZXNdLnhtbFBLAQItABQABgAIAAAA&#10;IQA4/SH/1gAAAJQBAAALAAAAAAAAAAAAAAAAAC8BAABfcmVscy8ucmVsc1BLAQItABQABgAIAAAA&#10;IQCsWE4liQIAACYFAAAOAAAAAAAAAAAAAAAAAC4CAABkcnMvZTJvRG9jLnhtbFBLAQItABQABgAI&#10;AAAAIQBROTcn3QAAAAsBAAAPAAAAAAAAAAAAAAAAAOMEAABkcnMvZG93bnJldi54bWxQSwUGAAAA&#10;AAQABADzAAAA7QUAAAAA&#10;" fillcolor="#8eb4e3" strokecolor="window" strokeweight="2pt"/>
            </w:pict>
          </mc:Fallback>
        </mc:AlternateConten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A0513" wp14:editId="73C16445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47A6" id="Rectangle 70" o:spid="_x0000_s1026" style="position:absolute;margin-left:-27.55pt;margin-top:-28.85pt;width:9.15pt;height:86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PYigIAACYFAAAOAAAAZHJzL2Uyb0RvYy54bWysVMlu2zAUvBfoPxC8N5JcO4sROTBiuCiQ&#10;JkaTImeaomQB3ErSlt2v75CSnaU9FdWB4lv4luE8Xt/slSQ74XxrdEmLs5wSobmpWt2U9MfT8tMl&#10;JT4wXTFptCjpQXh6M/v44bqzUzEyGyMr4QiCaD/tbEk3Idhplnm+EYr5M2OFhrE2TrEA0TVZ5ViH&#10;6Epmozw/zzrjKusMF95Du+iNdJbi17Xg4aGuvQhElhS1hbS6tK7jms2u2bRxzG5aPpTB/qEKxVqN&#10;pKdQCxYY2br2j1Cq5c54U4czblRm6rrlIvWAbor8XTePG2ZF6gXgeHuCyf+/sPx+t3KkrUp6AXg0&#10;U7ij70CN6UYKAh0A6qyfwu/RrtwgeWxjt/vaqfhHH2SfQD2cQBX7QDiURXE+yieUcJiKIv+cTy4n&#10;MWr2ctw6H74Io0jclNQhfwKT7e586F2PLjGbN7Ktlq2USXDN+lY6smO44WI5vrpYpLNyq76ZqleP&#10;c3z9VUMNQvTq86Mapfg+TCrrTXypSVfS0QQx0AMDRWvJArbKAjSvG0qYbMB9HlxK/Oa0P/hTcWBt&#10;ZTpKJPMBypIu0zdg8eZY7HbB/KavM5kGN6lj0yIxewAnXk9/IXG3NtUBN+pMT3Vv+bJFtDskXTEH&#10;bqMNzGt4wFJLg97MsKNkY9yvv+mjPygHKyUdZgV9/9wyJ9DLVw0yXhXjcRyuJIwnFyMI7rVl/dqi&#10;t+rWxMvCy2B52kb/II/b2hn1jLGex6wwMc2Ru0d4EG5DP8N4GLiYz5MbBsqycKcfLY/BI04Rx6f9&#10;M3N2oFYAK+/Nca7Y9B3Det94Upv5Npi6TfR7wRX8iAKGMTFleDjitL+Wk9fL8zb7DQ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ozg9iKAgAAJg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309803" wp14:editId="2C448920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8241" id="Rectangle 71" o:spid="_x0000_s1026" style="position:absolute;margin-left:-76.55pt;margin-top:-28.1pt;width:58.2pt;height:86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/K0AIAAMQFAAAOAAAAZHJzL2Uyb0RvYy54bWysVFtP2zAUfp+0/2D5fSQphUJFiiqqTpMY&#10;IMrEs+s4F8mxPdtt2v36fXbSUsaepvUhPTefy3cuN7e7VpKtsK7RKqfZWUqJUFwXjapy+uNl+eWK&#10;EueZKpjUSuR0Lxy9nX3+dNOZqRjpWstCWAInyk07k9PaezNNEsdr0TJ3po1QUJbatsyDtVVSWNbB&#10;eyuTUZpeJp22hbGaC+cgXfRKOov+y1Jw/1iWTngic4rcfPza+F2HbzK7YdPKMlM3fEiD/UMWLWsU&#10;gh5dLZhnZGObD67ahlvtdOnPuG4TXZYNF7EGVJOlf1SzqpkRsRaA48wRJvf/3PKH7ZMlTZHTSUaJ&#10;Yi169AzUmKqkIJABoM64KexW5skOnAMZqt2Vtg3/qIPsIqj7I6hi5wmHcHJ+nY0BPYcqy9JRll5G&#10;2JO358Y6/1XolgQipxbxI5hse+88QsL0YBKiOS2bYtlIGRlbre+kJVuGDmfL8fVkEd/KTftdF70Y&#10;g5IOrYYYA9GLrw5i+He9mxjrnX+pSJfT86sMHghnGNFSMg+yNQDNqYoSJivMPvc2Bn732u3dMTlM&#10;baE7SiRzHsKcLuMvIBwSOC0qVLtgru7zjKrBTKpQtIiTDXAi+Bsv7KouOrKWG/vMkNY4VkaKJsDZ&#10;Vw8GIS+iBpVY7V8bX8cJCy37AGXwgJKDnElTsz6V84DZIeMTyPQhh1jLSXpJGJ5+XAK11sUe84bo&#10;cVqc4csGtd4DkidmsXlIDdfEP+JTSg3k9UBRUmv762/yYI+FgJaSDpuMrvzcMCuA9DeFVcH4hfnz&#10;kRlfTEah/FPN+lSjNu2dDqOEu2V4JIO9lweytLp9xdGZh6hQMcURu+//wNx58FDhbHExn0ca626Y&#10;v1crw4PzgGvo8svulVkzDL7Hzjzow9YD+Pfz39uGl0rPN16XTVyON1wBfmBwKmIbhrMWbtEpH63e&#10;ju/sNwAAAP//AwBQSwMEFAAGAAgAAAAhAAcy9UfgAAAADQEAAA8AAABkcnMvZG93bnJldi54bWxM&#10;j0FOwzAQRfdI3MEaJHapk4a6EOJUqAJE2bVwgKltkojYDrbThtszrGA3o3n68369me3ATibE3jsJ&#10;xSIHZpzyunethPe3p+wWWEzoNA7eGQnfJsKmubyosdL+7PbmdEgtoxAXK5TQpTRWnEfVGYtx4Ufj&#10;6Pbhg8VEa2i5DnimcDvwZZ4LbrF39KHD0Ww7oz4Pk5WwDeOLUlOJ+dcjDq8i7Z93OEt5fTU/3ANL&#10;Zk5/MPzqkzo05HT0k9ORDRKyYlUWxNK0EktghGSlWAM7EivWdzfAm5r/b9H8AAAA//8DAFBLAQIt&#10;ABQABgAIAAAAIQC2gziS/gAAAOEBAAATAAAAAAAAAAAAAAAAAAAAAABbQ29udGVudF9UeXBlc10u&#10;eG1sUEsBAi0AFAAGAAgAAAAhADj9If/WAAAAlAEAAAsAAAAAAAAAAAAAAAAALwEAAF9yZWxzLy5y&#10;ZWxzUEsBAi0AFAAGAAgAAAAhAFOAz8rQAgAAxAUAAA4AAAAAAAAAAAAAAAAALgIAAGRycy9lMm9E&#10;b2MueG1sUEsBAi0AFAAGAAgAAAAhAAcy9UfgAAAADQEAAA8AAAAAAAAAAAAAAAAAKgUAAGRycy9k&#10;b3ducmV2LnhtbFBLBQYAAAAABAAEAPMAAAA3BgAAAAA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 w:rsidR="00BE6B7A">
        <w:rPr>
          <w:noProof/>
        </w:rPr>
        <w:drawing>
          <wp:inline distT="0" distB="0" distL="0" distR="0" wp14:anchorId="39D9EDBD" wp14:editId="78824618">
            <wp:extent cx="2013625" cy="1079771"/>
            <wp:effectExtent l="0" t="0" r="5715" b="6350"/>
            <wp:docPr id="74" name="Picture 7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B7A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BE6B7A" w:rsidRPr="000F20C0" w:rsidRDefault="00BE6B7A" w:rsidP="00BE6B7A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BE6B7A" w:rsidRPr="005D03B8" w:rsidRDefault="00BE6B7A" w:rsidP="00BE6B7A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0A53A" wp14:editId="424F8CFE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7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FF2" id="7-Point Star 72" o:spid="_x0000_s1026" style="position:absolute;margin-left:-36.9pt;margin-top:15.15pt;width:42.85pt;height:4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ozvA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RU6v&#10;h5Qo1mBG1xdLXStPVp5Zgm1g1Bo3gevKLG2vOYih4X1pm/BHK2QfcT2ccBV7Tzg2R1mW3owo4TCN&#10;0uxmPAoxk9fDxjr/TeiGBCGnIIy9jnCy3YPzne/RJyRzWtbFopYyKnazvpeW7BhmnC3G6dd5H/6N&#10;m1SkzenVOB2AB5yBa6VkHmJj0L1TG0qY3IDE3NuY+81pd3CnHKBfoVtKJHMemzldxO+jpKHoOXNV&#10;V1yM2LtJFWoXkaLoMUK49cKuqqIla7m1PxjKygb4KCnqAAv43ilIOYoWmKz2L7WvIlUC8O8QCYdw&#10;LOwzaSrWlXI1Dpsdsq4DME5EH2uI2ll5SaBAN/QgrXVxAHGQPc7cGb6o0esDIFkyiyuE0vAs+Ccs&#10;pdRAXvcSJZW2vz/aD/5gNqyUtLiSmMqvLbMCSH9X4PxNmmUI66OSja6Hof1zy/rcorbNvQYjUjxA&#10;hkcx+Ht5FEurmxe8HrOQFSamOHJ38++Vew8dJrw/XMxmUca9Ncw/qJXhIXjANUz5ef/CrOkJ7MH8&#10;R328vgD+LY0733BS6dnW67KOHH/FFeAHBXc+jqF/n8Kjcq5Hr9dXdPoH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BB&#10;kjoz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0CDD6" wp14:editId="4B452A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B7A" w:rsidRPr="00DA201C" w:rsidRDefault="00BE6B7A" w:rsidP="00BE6B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 w:rsidR="00B71A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12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36B1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พฤศจิกายน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D36B1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31ตุลาคม - 4 พฤศจิกายน 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D36B1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CDD6" id="Round Single Corner Rectangle 73" o:spid="_x0000_s1027" style="position:absolute;margin-left:-76.55pt;margin-top:21.95pt;width:602.75pt;height:3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nJpwIAAFEFAAAOAAAAZHJzL2Uyb0RvYy54bWysVFtv2jAUfp+0/2D5fQ2wUApqqBCIaVK3&#10;VqVTn43jkEiO7dmGhP36fXYCpd2epuXBOTefy3fO8e1dW0tyENZVWmV0eDWgRCiu80rtMvrjef3p&#10;hhLnmcqZ1Epk9CgcvZt//HDbmJkY6VLLXFgCJ8rNGpPR0nszSxLHS1Ezd6WNUFAW2tbMg7W7JLes&#10;gfdaJqPB4DpptM2N1Vw4B+mqU9J59F8UgvuHonDCE5lR5ObjaeO5DWcyv2WznWWmrHifBvuHLGpW&#10;KQQ9u1oxz8jeVn+4qitutdOFv+K6TnRRVFzEGlDNcPCumk3JjIi1ABxnzjC5/+eWfz88WlLlGZ18&#10;pkSxGj160nuVkw3glIIstVXo0BOQZFEAO4DWGDfD3Y15tD3nQAYE2sLW4Y/aSBuBPp6BFq0nHMLJ&#10;9TidjsaUcOjS0WQ6jZ1IXm8b6/wXoWsSiIzakNIwJBFRZod75xEXF06GIaTTssrXlZSRsbvtUlpy&#10;YGj9cJ1OJ6t4V+7rbzrvxJigQT8DEGNSOvHNSQz/rnMTY73xLxVpMjoap/BAOMPsFpJ5kLUBmk7t&#10;KGFyh6Xg3sbAb267ozsnh3HOdUOJZM5DmNF1/ALMIYHLokK1K+bKLs+o6s2kCkWLOPI9OKFHXVcC&#10;5dttGxs9PPVvq/Mjmm91txXO8HUF//dI45FZrAEKw2r7BxyF1KhW9xQlpba//iYP9phOaClpsFZA&#10;4ueeWYHqvirM7XSYpmEPI5OOJyMw9lKzvdSofb3UoX14RAyPZLD38kQWVtcveAEWISpUTHHE7jDv&#10;maXv1h1vCBeLRTTD7hnm79XG8OA8IBeQfW5fmDX9yHkM63d9WkE2ezdznW24qfRi73VRxYEMSHe4&#10;onmBwd7GNvZvTHgYLvlo9foSzn8D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SsGJya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BE6B7A" w:rsidRPr="00DA201C" w:rsidRDefault="00BE6B7A" w:rsidP="00BE6B7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="00B71A09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12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36B1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พฤศจิกายน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D36B1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31ตุลาคม - 4 พฤศจิกายน 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D36B1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1D4572" w:rsidRDefault="001D4572" w:rsidP="001D4572">
      <w:pPr>
        <w:ind w:right="-256"/>
        <w:jc w:val="thaiDistribute"/>
        <w:rPr>
          <w:noProof/>
        </w:rPr>
      </w:pPr>
    </w:p>
    <w:p w:rsidR="00CB744F" w:rsidRPr="00CB744F" w:rsidRDefault="00CB744F" w:rsidP="00D32602">
      <w:pPr>
        <w:ind w:right="-256"/>
        <w:jc w:val="thaiDistribute"/>
        <w:rPr>
          <w:rFonts w:ascii="TH SarabunPSK" w:hAnsi="TH SarabunPSK" w:cs="TH SarabunPSK"/>
          <w:noProof/>
          <w:sz w:val="10"/>
          <w:szCs w:val="10"/>
        </w:rPr>
      </w:pPr>
    </w:p>
    <w:p w:rsidR="00AF6CD7" w:rsidRPr="00AB3657" w:rsidRDefault="00731E9F" w:rsidP="006331D8">
      <w:pPr>
        <w:shd w:val="clear" w:color="auto" w:fill="FFFFFF"/>
        <w:ind w:right="-256"/>
        <w:jc w:val="thaiDistribute"/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เพชรและธุรกิจ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Start-up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มีการเติบโตขยายตัวอยู่ที่ร้อยละ 13.7 ในขณะที่การขยายการลงทุนในสินทรัพย์คงที่ลดลงร้อยละ 13.4</w:t>
      </w:r>
      <w:r w:rsidR="00AB365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ทั้งนี้ ดัชนีราคาผู้บริโภคของอิสราเอลลดลงร้อยละ 0.1 ในเดือนกันยายน 2016 ภายหลังจากที่เคยลดลงร้อยละ 0.3 ในเดือนสิงหาคมที่ผ่านมา โดยในระยะ 12 เดือนมานี้ ดัชนีราคาผู้บริโภคของอิสราเอลลดลงร้อยละ 0.4 ซึ่งต่ำกว่าเป้าหมายของรัฐบาลอิสราเอลที่วางไว้ในระดับร้อยละ 1 ถึงร้อยละ 3 และราคาสินค้าที่ลดลงอย่างโดดเด่นในเดือนกันยายน 2016 ได้แก่ ผลไม้สด </w:t>
      </w:r>
      <w:r w:rsidR="00AB3657">
        <w:rPr>
          <w:rFonts w:ascii="TH SarabunPSK" w:eastAsia="Times New Roman" w:hAnsi="TH SarabunPSK" w:cs="TH SarabunPSK"/>
          <w:color w:val="404040"/>
          <w:sz w:val="32"/>
          <w:szCs w:val="32"/>
        </w:rPr>
        <w:t>(</w:t>
      </w:r>
      <w:r w:rsidR="00AB365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6.7</w:t>
      </w:r>
      <w:r w:rsidR="00AB3657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%) </w:t>
      </w:r>
      <w:r w:rsidR="00AB365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เสื้อผ้า </w:t>
      </w:r>
      <w:r w:rsidR="00AB3657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(1.3%) </w:t>
      </w:r>
      <w:r w:rsidR="00AB365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เป็นต้น ในส่วนของราคาสินค้าที่ขยายตัวเพิ่มขึ้นอย่างมีนัยสำคัญ ได้แก่ รองเท้า </w:t>
      </w:r>
      <w:r w:rsidR="00AB3657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(2.0%) </w:t>
      </w:r>
      <w:r w:rsidR="00AB365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ผักสด </w:t>
      </w:r>
      <w:r w:rsidR="00AB3657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(1.8%) </w:t>
      </w:r>
      <w:r w:rsidR="00AB365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เป็นต้น ในขณะเดียวกัน ดัชนีราคาบ้านและที่อยู่อาศัย ซึ่งคิดคำนวณแยกออกมาจากดัชนีราคาผู้บริโภค </w:t>
      </w:r>
      <w:r w:rsidR="00176019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ขยายตัวที่ร้อยละ 0.4 ในเดือนกรกฎาคมและสิงหาคม 2016 ซึ่งเป็นการขยายตัวที่เพิ่มขึ้นในอัตราร้อยละ 6.8 ในรอบ 12 เดือนที่ผ่านมา</w:t>
      </w:r>
    </w:p>
    <w:p w:rsidR="00176019" w:rsidRDefault="009818B1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แหล่งข้อมูลจาก </w:t>
      </w:r>
      <w:r w:rsidR="00E10467">
        <w:rPr>
          <w:rFonts w:ascii="TH SarabunPSK" w:hAnsi="TH SarabunPSK" w:cs="TH SarabunPSK"/>
          <w:noProof/>
          <w:sz w:val="32"/>
          <w:szCs w:val="32"/>
          <w:cs/>
        </w:rPr>
        <w:t xml:space="preserve">: </w:t>
      </w:r>
      <w:r w:rsidR="00F21566">
        <w:rPr>
          <w:rFonts w:ascii="TH SarabunPSK" w:hAnsi="TH SarabunPSK" w:cs="TH SarabunPSK"/>
          <w:noProof/>
          <w:sz w:val="32"/>
          <w:szCs w:val="32"/>
        </w:rPr>
        <w:t>Globes newspaper</w:t>
      </w:r>
      <w:r w:rsidRPr="00E1046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176019">
        <w:rPr>
          <w:rFonts w:ascii="TH SarabunPSK" w:hAnsi="TH SarabunPSK" w:cs="TH SarabunPSK" w:hint="cs"/>
          <w:noProof/>
          <w:sz w:val="32"/>
          <w:szCs w:val="32"/>
          <w:cs/>
        </w:rPr>
        <w:t>31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>/</w:t>
      </w:r>
      <w:r w:rsidR="00897395">
        <w:rPr>
          <w:rFonts w:ascii="TH SarabunPSK" w:hAnsi="TH SarabunPSK" w:cs="TH SarabunPSK" w:hint="cs"/>
          <w:noProof/>
          <w:sz w:val="32"/>
          <w:szCs w:val="32"/>
          <w:cs/>
        </w:rPr>
        <w:t>10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>/2559</w:t>
      </w:r>
      <w:r w:rsidR="00176019">
        <w:rPr>
          <w:rFonts w:ascii="TH SarabunPSK" w:hAnsi="TH SarabunPSK" w:cs="TH SarabunPSK"/>
          <w:noProof/>
          <w:sz w:val="32"/>
          <w:szCs w:val="32"/>
        </w:rPr>
        <w:t xml:space="preserve"> / The Jerusalem Post 01/11/259</w:t>
      </w:r>
    </w:p>
    <w:p w:rsidR="00897395" w:rsidRDefault="00897395" w:rsidP="00897395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818B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ข้อคิดเห็น/ข้อเสนอแนะ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421CD8" w:rsidRPr="00421CD8" w:rsidRDefault="00EB3369" w:rsidP="00421CD8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421CD8">
        <w:rPr>
          <w:rStyle w:val="st1"/>
          <w:rFonts w:ascii="TH SarabunPSK" w:hAnsi="TH SarabunPSK" w:cs="TH SarabunPSK" w:hint="cs"/>
          <w:sz w:val="28"/>
          <w:cs/>
        </w:rPr>
        <w:t>ใน</w:t>
      </w:r>
      <w:r w:rsidRPr="00421CD8">
        <w:rPr>
          <w:rFonts w:ascii="TH SarabunPSK" w:hAnsi="TH SarabunPSK" w:cs="TH SarabunPSK"/>
          <w:sz w:val="28"/>
          <w:cs/>
        </w:rPr>
        <w:t xml:space="preserve">ปี </w:t>
      </w:r>
      <w:r w:rsidRPr="00421CD8">
        <w:rPr>
          <w:rFonts w:ascii="TH SarabunPSK" w:hAnsi="TH SarabunPSK" w:cs="TH SarabunPSK"/>
          <w:sz w:val="28"/>
        </w:rPr>
        <w:t>25</w:t>
      </w:r>
      <w:r w:rsidRPr="00421CD8">
        <w:rPr>
          <w:rFonts w:ascii="TH SarabunPSK" w:hAnsi="TH SarabunPSK" w:cs="TH SarabunPSK"/>
          <w:sz w:val="28"/>
          <w:cs/>
        </w:rPr>
        <w:t xml:space="preserve">53 อิสราเอลได้เข้าเป็นสมาชิก </w:t>
      </w:r>
      <w:r w:rsidRPr="00421CD8">
        <w:rPr>
          <w:rFonts w:ascii="TH SarabunPSK" w:hAnsi="TH SarabunPSK" w:cs="TH SarabunPSK"/>
          <w:sz w:val="28"/>
        </w:rPr>
        <w:t xml:space="preserve">OECD </w:t>
      </w:r>
      <w:r w:rsidRPr="00421CD8">
        <w:rPr>
          <w:rStyle w:val="st1"/>
          <w:rFonts w:ascii="TH SarabunPSK" w:hAnsi="TH SarabunPSK" w:cs="TH SarabunPSK"/>
          <w:sz w:val="28"/>
          <w:cs/>
        </w:rPr>
        <w:t>(</w:t>
      </w:r>
      <w:r w:rsidRPr="00421CD8">
        <w:rPr>
          <w:rStyle w:val="st1"/>
          <w:rFonts w:ascii="TH SarabunPSK" w:hAnsi="TH SarabunPSK" w:cs="TH SarabunPSK"/>
          <w:sz w:val="28"/>
        </w:rPr>
        <w:t>Organization for Economic Co</w:t>
      </w:r>
      <w:r w:rsidRPr="00421CD8">
        <w:rPr>
          <w:rStyle w:val="st1"/>
          <w:rFonts w:ascii="TH SarabunPSK" w:hAnsi="TH SarabunPSK" w:cs="TH SarabunPSK"/>
          <w:sz w:val="28"/>
          <w:cs/>
        </w:rPr>
        <w:t>-</w:t>
      </w:r>
      <w:r w:rsidRPr="00421CD8">
        <w:rPr>
          <w:rStyle w:val="st1"/>
          <w:rFonts w:ascii="TH SarabunPSK" w:hAnsi="TH SarabunPSK" w:cs="TH SarabunPSK"/>
          <w:sz w:val="28"/>
        </w:rPr>
        <w:t>operation and Development</w:t>
      </w:r>
      <w:r w:rsidRPr="00421CD8">
        <w:rPr>
          <w:rStyle w:val="st1"/>
          <w:rFonts w:ascii="TH SarabunPSK" w:hAnsi="TH SarabunPSK" w:cs="TH SarabunPSK"/>
          <w:sz w:val="28"/>
          <w:cs/>
        </w:rPr>
        <w:t xml:space="preserve">) </w:t>
      </w:r>
      <w:r w:rsidRPr="00421CD8">
        <w:rPr>
          <w:rFonts w:ascii="TH SarabunPSK" w:hAnsi="TH SarabunPSK" w:cs="TH SarabunPSK" w:hint="cs"/>
          <w:sz w:val="28"/>
          <w:cs/>
        </w:rPr>
        <w:t>ซึ่งอิสราเอลเป็นประเทศอันดับที่ 3 ใน</w:t>
      </w:r>
      <w:r w:rsidRPr="00421CD8">
        <w:rPr>
          <w:rFonts w:ascii="TH SarabunPSK" w:hAnsi="TH SarabunPSK" w:cs="TH SarabunPSK"/>
          <w:sz w:val="28"/>
          <w:cs/>
        </w:rPr>
        <w:t>เอเชีย</w:t>
      </w:r>
      <w:r w:rsidRPr="00421CD8">
        <w:rPr>
          <w:rFonts w:ascii="TH SarabunPSK" w:hAnsi="TH SarabunPSK" w:cs="TH SarabunPSK" w:hint="cs"/>
          <w:sz w:val="28"/>
          <w:cs/>
        </w:rPr>
        <w:t xml:space="preserve"> โดยประเทศในเอเชียก่อนหน้านี้ที่ได้เข้าเป็นสมาชิก </w:t>
      </w:r>
      <w:r w:rsidRPr="00421CD8">
        <w:rPr>
          <w:rFonts w:ascii="TH SarabunPSK" w:hAnsi="TH SarabunPSK" w:cs="TH SarabunPSK"/>
          <w:sz w:val="28"/>
        </w:rPr>
        <w:t xml:space="preserve">OECD </w:t>
      </w:r>
      <w:r w:rsidRPr="00421CD8">
        <w:rPr>
          <w:rFonts w:ascii="TH SarabunPSK" w:hAnsi="TH SarabunPSK" w:cs="TH SarabunPSK" w:hint="cs"/>
          <w:sz w:val="28"/>
          <w:cs/>
        </w:rPr>
        <w:t>คือ ญี่ปุ่นและเกาหลีใต้</w:t>
      </w:r>
      <w:r w:rsidR="00421CD8" w:rsidRPr="00421CD8">
        <w:rPr>
          <w:rFonts w:ascii="TH SarabunPSK" w:hAnsi="TH SarabunPSK" w:cs="TH SarabunPSK"/>
          <w:color w:val="000000"/>
          <w:sz w:val="28"/>
          <w:cs/>
        </w:rPr>
        <w:t>อิสราเอลจัดเป็นประเทศที่มีศักยภาพในการขยายตัวทางเศรษฐกิจอันดับต้นในภูมิภาคตะวันออกกลาง มีความพร้อมในระบบสาธารณูปโภคขั้นพื้นฐานอย่างสมบูรณ์ และอยู่ระหว่างการดำเนินการผ่อนคลายมาตรการทางการค้าต่างๆ เพื่อให้เป็นไปอย่างเสรีมากขึ้น</w:t>
      </w:r>
      <w:r w:rsidRPr="00421CD8">
        <w:rPr>
          <w:rStyle w:val="st1"/>
          <w:rFonts w:ascii="TH SarabunPSK" w:hAnsi="TH SarabunPSK" w:cs="TH SarabunPSK"/>
          <w:sz w:val="28"/>
          <w:cs/>
        </w:rPr>
        <w:t xml:space="preserve"> </w:t>
      </w:r>
      <w:r w:rsidRPr="00421CD8">
        <w:rPr>
          <w:rFonts w:ascii="TH SarabunPSK" w:hAnsi="TH SarabunPSK" w:cs="TH SarabunPSK" w:hint="cs"/>
          <w:sz w:val="28"/>
          <w:cs/>
        </w:rPr>
        <w:t>อิสราเอลเป็นประเทศที่</w:t>
      </w:r>
      <w:r w:rsidRPr="00421CD8">
        <w:rPr>
          <w:rFonts w:ascii="TH SarabunPSK" w:hAnsi="TH SarabunPSK" w:cs="TH SarabunPSK"/>
          <w:sz w:val="28"/>
          <w:cs/>
        </w:rPr>
        <w:t>มีความก้าวหน้าด้านนวัตกรรมวิทยาศาสตร์และเทคโนโลยี</w:t>
      </w:r>
      <w:r w:rsidRPr="00421CD8">
        <w:rPr>
          <w:rFonts w:ascii="TH SarabunPSK" w:hAnsi="TH SarabunPSK" w:cs="TH SarabunPSK" w:hint="cs"/>
          <w:sz w:val="28"/>
          <w:cs/>
        </w:rPr>
        <w:t>ขั้นสูง</w:t>
      </w:r>
      <w:r w:rsidRPr="00421CD8">
        <w:rPr>
          <w:rFonts w:ascii="TH SarabunPSK" w:hAnsi="TH SarabunPSK" w:cs="TH SarabunPSK"/>
          <w:sz w:val="28"/>
          <w:cs/>
        </w:rPr>
        <w:t xml:space="preserve"> อาทิ เทคโนโลยีการเกษต</w:t>
      </w:r>
      <w:r w:rsidRPr="00421CD8">
        <w:rPr>
          <w:rFonts w:ascii="TH SarabunPSK" w:hAnsi="TH SarabunPSK" w:cs="TH SarabunPSK" w:hint="cs"/>
          <w:sz w:val="28"/>
          <w:cs/>
        </w:rPr>
        <w:t xml:space="preserve">ร </w:t>
      </w:r>
      <w:r w:rsidRPr="00421CD8">
        <w:rPr>
          <w:rFonts w:ascii="TH SarabunPSK" w:hAnsi="TH SarabunPSK" w:cs="TH SarabunPSK"/>
          <w:sz w:val="28"/>
          <w:cs/>
        </w:rPr>
        <w:t>ชลประทาน พลังงานทดแทน การแพทย์ และยุทโธปกรณ์</w:t>
      </w:r>
      <w:r w:rsidR="00421CD8" w:rsidRPr="00421CD8">
        <w:rPr>
          <w:rFonts w:ascii="TH SarabunPSK" w:hAnsi="TH SarabunPSK" w:cs="TH SarabunPSK"/>
          <w:sz w:val="28"/>
        </w:rPr>
        <w:t xml:space="preserve"> </w:t>
      </w:r>
      <w:r w:rsidR="00421CD8">
        <w:rPr>
          <w:rFonts w:ascii="TH SarabunPSK" w:hAnsi="TH SarabunPSK" w:cs="TH SarabunPSK" w:hint="cs"/>
          <w:sz w:val="28"/>
          <w:cs/>
        </w:rPr>
        <w:t xml:space="preserve">ดังนั้น </w:t>
      </w:r>
      <w:bookmarkStart w:id="0" w:name="_GoBack"/>
      <w:bookmarkEnd w:id="0"/>
      <w:r w:rsidR="00421CD8" w:rsidRPr="00421CD8">
        <w:rPr>
          <w:rFonts w:ascii="TH SarabunPSK" w:hAnsi="TH SarabunPSK" w:cs="TH SarabunPSK"/>
          <w:color w:val="000000"/>
          <w:sz w:val="28"/>
          <w:cs/>
        </w:rPr>
        <w:t>การเข้าร่วมงานแสดงสินค้าที่มีการจัดขึ้นในอิสราเอลตลอดปีตามประเภทสินค้า จะช่วยให้รู้จักตลาดและลักษณะการบริโภคของอิสราเอลได้มากขึ้น ในทางกลับกัน ไทยควรส่งเสริมให้ผู้ประกอบการอิสราเอลเข้าร่วมกิจกรรมส่งเสริมการส่งออกของไทย เพื่อให้เกิดความรู้จักและคุ้นเคยสินค้าไทยมากขึ้นเช่นกัน</w:t>
      </w:r>
    </w:p>
    <w:p w:rsidR="00421CD8" w:rsidRPr="00C808C8" w:rsidRDefault="00421CD8" w:rsidP="00421CD8">
      <w:pPr>
        <w:spacing w:after="0"/>
        <w:ind w:right="-256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                 </w:t>
      </w:r>
      <w:r w:rsidRPr="00C808C8">
        <w:rPr>
          <w:rFonts w:ascii="TH SarabunPSK" w:hAnsi="TH SarabunPSK" w:cs="TH SarabunPSK" w:hint="cs"/>
          <w:noProof/>
          <w:sz w:val="32"/>
          <w:szCs w:val="32"/>
          <w:cs/>
        </w:rPr>
        <w:t>สำนักงานส่งเสริมการค้าในต่างประเทศ ณ กรุงเทลอาวีฟ</w:t>
      </w:r>
    </w:p>
    <w:p w:rsidR="00EB3369" w:rsidRPr="00EB3369" w:rsidRDefault="00421CD8" w:rsidP="00421CD8">
      <w:pPr>
        <w:tabs>
          <w:tab w:val="left" w:pos="1451"/>
          <w:tab w:val="left" w:pos="1992"/>
        </w:tabs>
        <w:autoSpaceDE w:val="0"/>
        <w:autoSpaceDN w:val="0"/>
        <w:adjustRightInd w:val="0"/>
        <w:spacing w:after="0" w:line="240" w:lineRule="auto"/>
        <w:ind w:right="315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1 พฤศจิกายน</w:t>
      </w:r>
      <w:r w:rsidRPr="00C808C8">
        <w:rPr>
          <w:rFonts w:ascii="TH SarabunPSK" w:hAnsi="TH SarabunPSK" w:cs="TH SarabunPSK" w:hint="cs"/>
          <w:noProof/>
          <w:sz w:val="32"/>
          <w:szCs w:val="32"/>
          <w:cs/>
        </w:rPr>
        <w:t xml:space="preserve"> 2559</w:t>
      </w:r>
    </w:p>
    <w:p w:rsidR="00EB3369" w:rsidRPr="00EB3369" w:rsidRDefault="00EB3369" w:rsidP="00EB3369">
      <w:pPr>
        <w:ind w:right="-256"/>
        <w:jc w:val="thaiDistribute"/>
        <w:rPr>
          <w:rStyle w:val="st1"/>
          <w:rFonts w:ascii="TH SarabunPSK" w:hAnsi="TH SarabunPSK" w:cs="TH SarabunPSK"/>
          <w:sz w:val="32"/>
          <w:szCs w:val="32"/>
        </w:rPr>
      </w:pPr>
    </w:p>
    <w:p w:rsidR="00992462" w:rsidRPr="00CB744F" w:rsidRDefault="00156154" w:rsidP="00595E30">
      <w:pPr>
        <w:spacing w:after="0"/>
        <w:ind w:right="-256"/>
        <w:jc w:val="thaiDistribute"/>
        <w:rPr>
          <w:rFonts w:ascii="TH SarabunPSK" w:hAnsi="TH SarabunPSK" w:cs="TH SarabunPSK"/>
          <w:b/>
          <w:bCs/>
          <w:noProof/>
          <w:sz w:val="28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9E32EB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047B7" wp14:editId="59EBE795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1882" id="Rectangle 8" o:spid="_x0000_s1026" style="position:absolute;margin-left:-12.75pt;margin-top:-28.1pt;width:9.15pt;height:86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RfhwIAACQFAAAOAAAAZHJzL2Uyb0RvYy54bWysVMlu2zAQvRfoPxC8N1pgJ40ROTBiuCiQ&#10;JkGTImeaomQB3ErSlt2v7yMlO0t7KqoDNRtnfcOr672SZCec74yuaHGWUyI0N3Wn24r+eFp9+kyJ&#10;D0zXTBotKnoQnl7PP3646u1MlGZjZC0cgRPtZ72t6CYEO8syzzdCMX9mrNBQNsYpFsC6Nqsd6+Fd&#10;yazM8/OsN662znDhPaTLQUnnyX/TCB7um8aLQGRFkVtIp0vnOp7Z/IrNWsfspuNjGuwfslCs0wh6&#10;crVkgZGt6/5wpTrujDdNOONGZaZpOi5SDaimyN9V87hhVqRa0BxvT23y/88tv9s9ONLVFcWgNFMY&#10;0Xc0jelWCvI5tqe3fgarR/vgRs6DjLXuG6fiH1WQfWrp4dRSsQ+EQ1gU52U+pYRDVRR5mU/KafSa&#10;vVy3zocvwigSiYo6hE+tZLtbHwbTo0mM5o3s6lUnZWJcu76RjuwY5lusJpcXy3RXbtU3Uw/iSY5v&#10;GDTEgMMgPj+KkYof3KS03viXmvQVLafwgRoYANpIFkAqi5Z53VLCZAvk8+BS4De3/cGfkgNma9NT&#10;IpkPEFZ0lb6xF2+uxWqXzG+GPJNqNJM6Fi0SrsfmxPEMA4nU2tQHzNOZAeje8lUHb7cI+sAckI0y&#10;sK3hHkcjDWozI0XJxrhff5NHewAOWkp6bArq/rllTqCWrxpQvCwmk7haiZlML0ow7rVm/Vqjt+rG&#10;xGHhXbA8kdE+yCPZOKOesdSLGBUqpjliDx0emZswbDCeBS4Wi2SGdbIs3OpHy6Pz2KfYx6f9M3N2&#10;hFYAKu/McavY7B3CBtt4U5vFNpimS/B76SvwERmsYkLK+GzEXX/NJ6uXx23+GwAA//8DAFBLAwQU&#10;AAYACAAAACEAUTk3J90AAAALAQAADwAAAGRycy9kb3ducmV2LnhtbEyPz07DMAyH70i8Q2QkLqhL&#10;V9QWStMJIXHocRsPkCVeW5E/VZN1gafHnOBkW/708+d2l6xhKy5h8k7AdpMDQ6e8ntwg4OP4nj0B&#10;C1E6LY13KOALA+y625tWNtpf3R7XQxwYhbjQSAFjjHPDeVAjWhk2fkZHu7NfrIw0LgPXi7xSuDW8&#10;yPOKWzk5ujDKGd9GVJ+HixXwjX49K+zrh7DtzZp0qfapF+L+Lr2+AIuY4h8Mv/qkDh05nfzF6cCM&#10;gKwoS0KpKasCGBFZTfVEZFU/PwLvWv7/h+4HAAD//wMAUEsBAi0AFAAGAAgAAAAhALaDOJL+AAAA&#10;4QEAABMAAAAAAAAAAAAAAAAAAAAAAFtDb250ZW50X1R5cGVzXS54bWxQSwECLQAUAAYACAAAACEA&#10;OP0h/9YAAACUAQAACwAAAAAAAAAAAAAAAAAvAQAAX3JlbHMvLnJlbHNQSwECLQAUAAYACAAAACEA&#10;79mUX4cCAAAkBQAADgAAAAAAAAAAAAAAAAAuAgAAZHJzL2Uyb0RvYy54bWxQSwECLQAUAAYACAAA&#10;ACEAUTk3J90AAAALAQAADwAAAAAAAAAAAAAAAADhBAAAZHJzL2Rvd25yZXYueG1sUEsFBgAAAAAE&#10;AAQA8wAAAOsFAAAAAA=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0307F" wp14:editId="4FF16229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4040" id="Rectangle 9" o:spid="_x0000_s1026" style="position:absolute;margin-left:-27.55pt;margin-top:-28.85pt;width:9.15pt;height:868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yXigIAACQFAAAOAAAAZHJzL2Uyb0RvYy54bWysVMlu2zAQvRfoPxC8N5JcO4mNyIERw0WB&#10;NAmaFDmPKUoWQHJYkrbsfn2HlOws7amoDtRsnPUNr673WrGddL5FU/LiLOdMGoFVa5qS/3hafbrk&#10;zAcwFSg0suQH6fn1/OOHq87O5Ag3qCrpGDkxftbZkm9CsLMs82IjNfgztNKQskanIRDrmqxy0JF3&#10;rbJRnp9nHbrKOhTSe5IueyWfJ/91LUW4r2svA1Mlp9xCOl061/HM5lcwaxzYTSuGNOAfstDQGgp6&#10;crWEAGzr2j9c6VY49FiHM4E6w7puhUw1UDVF/q6axw1YmWqh5nh7apP/f27F3e7BsbYq+ZQzA5pG&#10;9J2aBqZRkk1jezrrZ2T1aB/cwHkiY6372un4pyrYPrX0cGqp3AcmSFgU56N8wpkgVVHkn/PJ5SR6&#10;zV6uW+fDF4maRaLkjsKnVsLu1ofe9GgSo3lUbbVqlUqMa9Y3yrEd0HyL1Xh6sUx31VZ/w6oXj3P6&#10;+kGTmODQi8+PYkrF925SWm/8K8O6ko8m5INqAAJorSAQqS21zJuGM1ANIV8ElwK/ue0P/pQcYbbC&#10;jjMFPpCw5Kv0Db14cy1WuwS/6fNMqsFMmVi0TLgemhPH0w8kUmusDjRPhz3QvRWrlrzdUtAHcIRs&#10;KoO2NdzTUSuk2nCgONug+/U3ebQnwJGWs442her+uQUnqZavhqA4LcbjuFqJGU8uRsS415r1a43Z&#10;6huMw6J3wYpERvugjmTtUD/TUi9iVFKBERS77/DA3IR+g+lZEHKxSGa0ThbCrXm0IjqPfYp9fNo/&#10;g7MDtAKh8g6PWwWzdwjrbeNNg4ttwLpN8HvpK+EjMrSKCSnDsxF3/TWfrF4et/lv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Z+DJe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F998E" wp14:editId="5AC2D48B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8F5B" id="Rectangle 11" o:spid="_x0000_s1026" style="position:absolute;margin-left:-76.55pt;margin-top:-28.1pt;width:58.2pt;height:86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/TzwIAAMQ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kDvMkoU&#10;a9GjZ6DGVCUFgQwAdcZNYbcyT3bgHMhQ7a60bfhHHWQXQd0fQRU7TziEV+fX2RjQc6iyLB1l6WWE&#10;PXl7bqzzX4VuSSByahE/gsm2984jJEwPJiGa07Iplo2UkbHV+k5asmXocLYcX18t4lu5ab/rohdj&#10;UNKh1RBjIHrx5CCGf9e7ibHe+ZeKdDk9n2TwQDjDiJaSeZCtAWhOVZQwWWH2ubcx8LvXbu+OyWFq&#10;C91RIpnzEOZ0GX8B4ZDAaVGh2gVzdZ9nVA1mUoWiRZxsgBPB33hhV3XRkbXc2GeGtMaxMlI0Ac6+&#10;ejAIeRE1qMRq/9r4Ok5YaNkHKIMHlBzkTJqa9amcB8wOGZ9Apg85xFpO0kvC8PTjEqi1LvaYN0SP&#10;0+IMXzao9R6QPDGLzUNquCb+EZ9SaiCvB4qSWttff5MHeywEtJR02GR05eeGWQGkvymsCsYvzJ+P&#10;zPjiahTKP9WsTzVq097pMEq4W4ZHMth7eSBLq9tXHJ15iAoVUxyx+/4PzJ0HDxXOFhfzeaSx7ob5&#10;e7UyPDgPuIYuv+xemTXD4HvszIM+bD2Afz//vW14qfR843XZxOV4wxXgBwanIrZhOGvhFp3y0ert&#10;+M5+Aw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7UVP088CAADE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60D15A" wp14:editId="404C6960">
            <wp:extent cx="2013625" cy="1079771"/>
            <wp:effectExtent l="0" t="0" r="5715" b="6350"/>
            <wp:docPr id="14" name="Picture 1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9E32EB" w:rsidRPr="000F20C0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9E32EB" w:rsidRPr="005D03B8" w:rsidRDefault="009E32EB" w:rsidP="009E32EB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34F22" wp14:editId="38AF9B3A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1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A53B" id="7-Point Star 72" o:spid="_x0000_s1026" style="position:absolute;margin-left:-36.9pt;margin-top:15.15pt;width:42.85pt;height:4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WrvQ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BWY3&#10;pESxBjO6vljqWnmy8syS62HAqDVuAteVWdpecxBDw/vSNuGPVsg+4no44Sr2nnBsjrIsvRlRwmEa&#10;pdnNeBRiJq+HjXX+m9ANCUJOQRh7HeFkuwfnO9+jT0jmtKyLRS1lVOxmfS8t2THMOFuM06/zPvwb&#10;N6lIm9OrcToADzgD10rJPMTGoHunNpQwuQGJubcx95vT7uBOOUC/QreUSOY8NnO6iN9HSUPRc+aq&#10;rrgYsXeTKtQuIkXRY4Rw64VdVUVL1nJrfzCUlQ3wUVLUARbwvVOQchQtMFntX2pfRaoE4N8hEg7h&#10;WNhn0lSsK+VqHDY7ZF0HYJyIPtYQtbPykkCBbuhBWuviAOIge5y5M3xRo9cHQLJkFlcIpeFZ8E9Y&#10;SqmBvO4lSiptf3+0H/zBbFgpaXElMZVfW2YFkP6uwPmbNMsQ1kclG10PQ/vnlvW5RW2bew1GpHiA&#10;DI9i8PfyKJZWNy94PWYhK0xMceTu5t8r9x46THh/uJjNoox7a5h/UCvDQ/CAa5jy8/6FWdMT2IP5&#10;j/p4fQH8Wxp3vuGk0rOt12UdOf6KK8APCu58HEP/PoVH5VyPXq+v6PQPAAAA//8DAFBLAwQUAAYA&#10;CAAAACEAQCERs+AAAAAJAQAADwAAAGRycy9kb3ducmV2LnhtbEyPzU7DMBCE70h9B2srcWudEAo0&#10;xKn4UU9IRaQc6M2NlzgiXluxmwaeHucEp9VoRzPfFJvRdGzA3reWBKTLBBhSbVVLjYD3/XZxB8wH&#10;SUp2llDAN3rYlLOLQubKnukNhyo0LIaQz6UAHYLLOfe1RiP90jqk+Pu0vZEhyr7hqpfnGG46fpUk&#10;N9zIlmKDlg6fNNZf1ckIGJ7da8X58HNwL7uPffq40m67EuJyPj7cAws4hj8zTPgRHcrIdLQnUp51&#10;Aha3WUQPArIkAzYZ0jWw43TTa+Blwf8vKH8BAAD//wMAUEsBAi0AFAAGAAgAAAAhALaDOJL+AAAA&#10;4QEAABMAAAAAAAAAAAAAAAAAAAAAAFtDb250ZW50X1R5cGVzXS54bWxQSwECLQAUAAYACAAAACEA&#10;OP0h/9YAAACUAQAACwAAAAAAAAAAAAAAAAAvAQAAX3JlbHMvLnJlbHNQSwECLQAUAAYACAAAACEA&#10;EuCFq70CAACNBQAADgAAAAAAAAAAAAAAAAAuAgAAZHJzL2Uyb0RvYy54bWxQSwECLQAUAAYACAAA&#10;ACEAQCERs+AAAAAJAQAADwAAAAAAAAAAAAAAAAAXBQAAZHJzL2Rvd25yZXYueG1sUEsFBgAAAAAE&#10;AAQA8wAAACQGAAAAAA==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E2CBAC" wp14:editId="6EAC69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1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2EB" w:rsidRPr="00DA201C" w:rsidRDefault="009E32EB" w:rsidP="009E32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</w:t>
                            </w:r>
                            <w:r w:rsidR="00546A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12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36B1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พฤศจิกายน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D36B1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D36B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31ตุลาคม - 4 พฤศจิกายน </w:t>
                            </w:r>
                            <w:r w:rsidR="00D36B1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D36B1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CBAC" id="_x0000_s1028" style="position:absolute;margin-left:-76.55pt;margin-top:21.95pt;width:602.75pt;height:3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WMpwIAAFEFAAAOAAAAZHJzL2Uyb0RvYy54bWysVN1v2jAQf5+0/8Hy+xpIQymooUIgpkld&#10;i0qnPhvHIZFsn2cbEvbX7+wESrs9TcuDc1++j9/d+e6+VZIchHU16JwOrwaUCM2hqPUupz9eVl9u&#10;KXGe6YJJ0CKnR+Ho/ezzp7vGTEUKFchCWIJOtJs2JqeV92aaJI5XQjF3BUZoVJZgFfPI2l1SWNag&#10;dyWTdDC4SRqwhbHAhXMoXXZKOov+y1Jw/1SWTngic4q5+XjaeG7Dmczu2HRnmalq3qfB/iELxWqN&#10;Qc+ulswzsrf1H65UzS04KP0VB5VAWdZcxBqwmuHgQzWbihkRa0FwnDnD5P6fW/54WFtSF9i7a0o0&#10;U9ijZ9jrgmwQTinIAqzGDj0jkiwKxtcBtMa4Kd7dmLXtOYdkQKAtrQp/rI20EejjGWjResJROL4Z&#10;ZZN0RAlHXZaOJ5PYieTttrHOfxWgSCByakNKw5BERJkdHpzHuHjhZBhCOpB1saqljIzdbRfSkgPD&#10;1g9X2WS8jHflXn2HohPjBA36GUAxTkonvj2J0b/r3MRY7/xLTZqcpqMMPRDOcHZLyTySyiCaTu8o&#10;YXKHS8G9jYHf3XZHd04Ox7mAhhLJnEdhTlfxCzCHBC6LCtUumau6PKOqN5M6FC3iyPfghB51XQmU&#10;b7dtbHR66t8WiiM230K3Fc7wVY3+HzCNNbO4BlgYrrZ/wqOUgNVCT1FSgf31N3mwx+lELSUNrhUi&#10;8XPPrMDqvmmc28kwy8IeRiYbjVNk7KVme6nRe7WA0D58RAyPZLD38kSWFtQrvgDzEBVVTHOM3WHe&#10;MwvfrTu+IVzM59EMd88w/6A3hgfnAbmA7Ev7yqzpR87jsD7CaQXZ9MPMdbbhpob53kNZx4EMSHe4&#10;YvMCg3sb29i/MeFhuOSj1dtLOPsN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4e3ljK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9E32EB" w:rsidRPr="00DA201C" w:rsidRDefault="009E32EB" w:rsidP="009E32E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</w:t>
                      </w:r>
                      <w:r w:rsidR="00546AFA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12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36B1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พฤศจิกายน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D36B1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D36B1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31ตุลาคม - 4 พฤศจิกายน </w:t>
                      </w:r>
                      <w:r w:rsidR="00D36B1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D36B1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9E32EB" w:rsidRDefault="009E32EB" w:rsidP="009E32EB">
      <w:pPr>
        <w:rPr>
          <w:noProof/>
        </w:rPr>
      </w:pPr>
    </w:p>
    <w:p w:rsidR="009E32EB" w:rsidRDefault="00ED587A" w:rsidP="009E32EB">
      <w:pPr>
        <w:rPr>
          <w:noProof/>
        </w:rPr>
      </w:pPr>
      <w:r>
        <w:rPr>
          <w:rFonts w:hint="cs"/>
          <w:noProof/>
          <w:cs/>
        </w:rPr>
        <w:t xml:space="preserve"> </w:t>
      </w:r>
    </w:p>
    <w:p w:rsidR="00C808C8" w:rsidRPr="00556B81" w:rsidRDefault="00C808C8" w:rsidP="00B844AC">
      <w:pPr>
        <w:ind w:right="-256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B844AC" w:rsidRDefault="00B844AC" w:rsidP="009E32EB">
      <w:pPr>
        <w:rPr>
          <w:noProof/>
        </w:rPr>
      </w:pPr>
    </w:p>
    <w:p w:rsidR="00D828E5" w:rsidRPr="00D828E5" w:rsidRDefault="00D828E5" w:rsidP="009E32EB">
      <w:pPr>
        <w:ind w:right="-256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</w:pPr>
    </w:p>
    <w:p w:rsidR="009818B1" w:rsidRPr="009818B1" w:rsidRDefault="009818B1" w:rsidP="009818B1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sectPr w:rsidR="00BE6B7A" w:rsidSect="00462C28">
      <w:headerReference w:type="default" r:id="rId10"/>
      <w:footerReference w:type="default" r:id="rId11"/>
      <w:pgSz w:w="11907" w:h="16840" w:code="9"/>
      <w:pgMar w:top="-26" w:right="1134" w:bottom="567" w:left="1531" w:header="0" w:footer="68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BD" w:rsidRDefault="00996DBD" w:rsidP="00303594">
      <w:pPr>
        <w:spacing w:after="0" w:line="240" w:lineRule="auto"/>
      </w:pPr>
      <w:r>
        <w:separator/>
      </w:r>
    </w:p>
  </w:endnote>
  <w:endnote w:type="continuationSeparator" w:id="0">
    <w:p w:rsidR="00996DBD" w:rsidRDefault="00996DBD" w:rsidP="003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778118"/>
      <w:docPartObj>
        <w:docPartGallery w:val="Page Numbers (Bottom of Page)"/>
        <w:docPartUnique/>
      </w:docPartObj>
    </w:sdtPr>
    <w:sdtEndPr/>
    <w:sdtContent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tab/>
        </w:r>
        <w:proofErr w:type="gramStart"/>
        <w:r w:rsidRPr="00245E27">
          <w:rPr>
            <w:rFonts w:ascii="Angsana New" w:hAnsi="Angsana New" w:cs="Angsana New"/>
            <w:b/>
            <w:bCs/>
            <w:sz w:val="20"/>
            <w:szCs w:val="20"/>
          </w:rPr>
          <w:t xml:space="preserve">Disclaimer </w:t>
        </w:r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>:</w:t>
        </w:r>
        <w:proofErr w:type="gramEnd"/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 xml:space="preserve">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ข้อมูลต่างๆที่ปรากฏ เป็นข้อมูลที่ได้จากแหล่งข้อมูลที่หลากหลาย และการเผยแพร่ข้อมูลเป็นไปเพื่อวัตถุประสงค์ในการให้ข้อมูลแก่ผู้สนใจเท่านั้น โดยสำนักงาน</w:t>
        </w: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  </w:t>
        </w:r>
      </w:p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ส่งเสริมการค้าในต่างประเทศ ณ กรุงเทลอาวีฟ รัฐอิสราเอล จะไม่รับผิดชอบในความเสียหายใดใดที่อาจเกิดขึ้นจากการที่มีบุคคลนำข้อมูลนี้ไปใช้ไม่ว่ากรณีใดและโดยทางใด</w:t>
        </w:r>
      </w:p>
      <w:p w:rsidR="006657A9" w:rsidRDefault="00190743" w:rsidP="00190743">
        <w:pPr>
          <w:pStyle w:val="Footer"/>
          <w:pBdr>
            <w:top w:val="single" w:sz="4" w:space="1" w:color="D9D9D9" w:themeColor="background1" w:themeShade="D9"/>
          </w:pBdr>
          <w:tabs>
            <w:tab w:val="left" w:pos="2650"/>
            <w:tab w:val="left" w:pos="6526"/>
            <w:tab w:val="right" w:pos="9242"/>
          </w:tabs>
        </w:pPr>
        <w:r>
          <w:tab/>
        </w:r>
        <w:r>
          <w:tab/>
        </w:r>
        <w:r>
          <w:tab/>
        </w:r>
        <w:r w:rsidR="006657A9">
          <w:rPr>
            <w:noProof/>
          </w:rPr>
          <w:drawing>
            <wp:anchor distT="0" distB="0" distL="114300" distR="114300" simplePos="0" relativeHeight="251659264" behindDoc="0" locked="0" layoutInCell="1" allowOverlap="1" wp14:anchorId="3E0CB29D" wp14:editId="082D0DF3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2227580" cy="349885"/>
              <wp:effectExtent l="0" t="0" r="1270" b="0"/>
              <wp:wrapSquare wrapText="bothSides"/>
              <wp:docPr id="16" name="Picture 20" descr="http://www.thailandautopartsfair.com/wp-content/themes/newtapa2016/img/think-thaila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thailandautopartsfair.com/wp-content/themes/newtapa2016/img/think-thailan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75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6657A9">
          <w:fldChar w:fldCharType="begin"/>
        </w:r>
        <w:r w:rsidR="006657A9">
          <w:instrText xml:space="preserve"> PAGE   \</w:instrText>
        </w:r>
        <w:r w:rsidR="006657A9">
          <w:rPr>
            <w:rFonts w:cs="Angsana New"/>
            <w:szCs w:val="22"/>
            <w:cs/>
          </w:rPr>
          <w:instrText xml:space="preserve">* </w:instrText>
        </w:r>
        <w:r w:rsidR="006657A9">
          <w:instrText xml:space="preserve">MERGEFORMAT </w:instrText>
        </w:r>
        <w:r w:rsidR="006657A9">
          <w:fldChar w:fldCharType="separate"/>
        </w:r>
        <w:r w:rsidR="00421CD8">
          <w:rPr>
            <w:noProof/>
          </w:rPr>
          <w:t>1</w:t>
        </w:r>
        <w:r w:rsidR="006657A9">
          <w:rPr>
            <w:noProof/>
          </w:rPr>
          <w:fldChar w:fldCharType="end"/>
        </w:r>
        <w:r w:rsidR="006657A9">
          <w:t xml:space="preserve"> | </w:t>
        </w:r>
        <w:r w:rsidR="006657A9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BD" w:rsidRDefault="00996DBD" w:rsidP="00303594">
      <w:pPr>
        <w:spacing w:after="0" w:line="240" w:lineRule="auto"/>
      </w:pPr>
      <w:r>
        <w:separator/>
      </w:r>
    </w:p>
  </w:footnote>
  <w:footnote w:type="continuationSeparator" w:id="0">
    <w:p w:rsidR="00996DBD" w:rsidRDefault="00996DBD" w:rsidP="0030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9" w:rsidRDefault="006657A9">
    <w:pPr>
      <w:pStyle w:val="Header"/>
      <w:jc w:val="right"/>
    </w:pPr>
  </w:p>
  <w:p w:rsidR="000218B5" w:rsidRDefault="00E67B38" w:rsidP="00E67B38">
    <w:pPr>
      <w:pStyle w:val="Header"/>
      <w:tabs>
        <w:tab w:val="clear" w:pos="4513"/>
        <w:tab w:val="clear" w:pos="9026"/>
        <w:tab w:val="left" w:pos="1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37B"/>
    <w:multiLevelType w:val="hybridMultilevel"/>
    <w:tmpl w:val="BCD2544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6A80745A"/>
    <w:multiLevelType w:val="hybridMultilevel"/>
    <w:tmpl w:val="B118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9"/>
    <w:rsid w:val="00006C7B"/>
    <w:rsid w:val="00007A50"/>
    <w:rsid w:val="00012570"/>
    <w:rsid w:val="000218B5"/>
    <w:rsid w:val="00035688"/>
    <w:rsid w:val="0003688F"/>
    <w:rsid w:val="000433C8"/>
    <w:rsid w:val="000566B3"/>
    <w:rsid w:val="00063CBB"/>
    <w:rsid w:val="00086F04"/>
    <w:rsid w:val="000C0B67"/>
    <w:rsid w:val="000C58B9"/>
    <w:rsid w:val="000D761E"/>
    <w:rsid w:val="000F20C0"/>
    <w:rsid w:val="000F2979"/>
    <w:rsid w:val="001063B6"/>
    <w:rsid w:val="00124E44"/>
    <w:rsid w:val="00141CCA"/>
    <w:rsid w:val="00156154"/>
    <w:rsid w:val="00162B19"/>
    <w:rsid w:val="001756F7"/>
    <w:rsid w:val="00176019"/>
    <w:rsid w:val="0018024E"/>
    <w:rsid w:val="00190743"/>
    <w:rsid w:val="001A5834"/>
    <w:rsid w:val="001A6B2F"/>
    <w:rsid w:val="001D3B3F"/>
    <w:rsid w:val="001D4572"/>
    <w:rsid w:val="001E0881"/>
    <w:rsid w:val="001F7699"/>
    <w:rsid w:val="00201251"/>
    <w:rsid w:val="002032A4"/>
    <w:rsid w:val="00203D1E"/>
    <w:rsid w:val="00230579"/>
    <w:rsid w:val="00233657"/>
    <w:rsid w:val="00237D06"/>
    <w:rsid w:val="00246ECE"/>
    <w:rsid w:val="00256304"/>
    <w:rsid w:val="00264D58"/>
    <w:rsid w:val="00274D02"/>
    <w:rsid w:val="0028145E"/>
    <w:rsid w:val="002936BF"/>
    <w:rsid w:val="002A62F6"/>
    <w:rsid w:val="002A7BB2"/>
    <w:rsid w:val="002A7E73"/>
    <w:rsid w:val="002B7E90"/>
    <w:rsid w:val="003008F9"/>
    <w:rsid w:val="00303594"/>
    <w:rsid w:val="0031318D"/>
    <w:rsid w:val="00322A17"/>
    <w:rsid w:val="003270BC"/>
    <w:rsid w:val="0033592C"/>
    <w:rsid w:val="00350E24"/>
    <w:rsid w:val="003610F7"/>
    <w:rsid w:val="00391C20"/>
    <w:rsid w:val="003A1DB7"/>
    <w:rsid w:val="003B0B12"/>
    <w:rsid w:val="003D3032"/>
    <w:rsid w:val="003E428D"/>
    <w:rsid w:val="003E4CF3"/>
    <w:rsid w:val="003E749C"/>
    <w:rsid w:val="003E7FCB"/>
    <w:rsid w:val="003F0DD2"/>
    <w:rsid w:val="00421CD8"/>
    <w:rsid w:val="00434513"/>
    <w:rsid w:val="004401EE"/>
    <w:rsid w:val="00442486"/>
    <w:rsid w:val="00447BB6"/>
    <w:rsid w:val="004559D1"/>
    <w:rsid w:val="00462C28"/>
    <w:rsid w:val="004755D4"/>
    <w:rsid w:val="00476015"/>
    <w:rsid w:val="00477058"/>
    <w:rsid w:val="004866D7"/>
    <w:rsid w:val="004912E8"/>
    <w:rsid w:val="004B24C2"/>
    <w:rsid w:val="004C0C93"/>
    <w:rsid w:val="004E193E"/>
    <w:rsid w:val="00503C07"/>
    <w:rsid w:val="00512E49"/>
    <w:rsid w:val="00517AD5"/>
    <w:rsid w:val="0053096F"/>
    <w:rsid w:val="00533F33"/>
    <w:rsid w:val="00541546"/>
    <w:rsid w:val="00546AFA"/>
    <w:rsid w:val="00556B81"/>
    <w:rsid w:val="00572355"/>
    <w:rsid w:val="005729AF"/>
    <w:rsid w:val="0058615A"/>
    <w:rsid w:val="0059263D"/>
    <w:rsid w:val="00595E30"/>
    <w:rsid w:val="005A12DB"/>
    <w:rsid w:val="005A394E"/>
    <w:rsid w:val="005B06B7"/>
    <w:rsid w:val="005C5012"/>
    <w:rsid w:val="005D03B8"/>
    <w:rsid w:val="005D21EF"/>
    <w:rsid w:val="005E75B9"/>
    <w:rsid w:val="005F7230"/>
    <w:rsid w:val="00607D17"/>
    <w:rsid w:val="0062596A"/>
    <w:rsid w:val="006308A1"/>
    <w:rsid w:val="006331D8"/>
    <w:rsid w:val="00661704"/>
    <w:rsid w:val="006657A9"/>
    <w:rsid w:val="00665FAA"/>
    <w:rsid w:val="00677F05"/>
    <w:rsid w:val="00686184"/>
    <w:rsid w:val="00687B85"/>
    <w:rsid w:val="006C644D"/>
    <w:rsid w:val="006C6F74"/>
    <w:rsid w:val="006D3140"/>
    <w:rsid w:val="006D5077"/>
    <w:rsid w:val="006D570C"/>
    <w:rsid w:val="006E1D46"/>
    <w:rsid w:val="006F020F"/>
    <w:rsid w:val="00714348"/>
    <w:rsid w:val="0073092A"/>
    <w:rsid w:val="00731E9F"/>
    <w:rsid w:val="00745758"/>
    <w:rsid w:val="0076446C"/>
    <w:rsid w:val="00767745"/>
    <w:rsid w:val="007740D3"/>
    <w:rsid w:val="0079162C"/>
    <w:rsid w:val="007A129D"/>
    <w:rsid w:val="007A277D"/>
    <w:rsid w:val="007B62FE"/>
    <w:rsid w:val="007C6182"/>
    <w:rsid w:val="007C77A4"/>
    <w:rsid w:val="007E59D6"/>
    <w:rsid w:val="007E6090"/>
    <w:rsid w:val="007E7E30"/>
    <w:rsid w:val="007F11C2"/>
    <w:rsid w:val="008004D8"/>
    <w:rsid w:val="00801465"/>
    <w:rsid w:val="00803113"/>
    <w:rsid w:val="00804C16"/>
    <w:rsid w:val="00816302"/>
    <w:rsid w:val="00816EA0"/>
    <w:rsid w:val="008247C5"/>
    <w:rsid w:val="00851ACA"/>
    <w:rsid w:val="0086304F"/>
    <w:rsid w:val="008646E8"/>
    <w:rsid w:val="0088453F"/>
    <w:rsid w:val="00886900"/>
    <w:rsid w:val="00895F3B"/>
    <w:rsid w:val="00897395"/>
    <w:rsid w:val="008A0A57"/>
    <w:rsid w:val="008B28EB"/>
    <w:rsid w:val="008C5F54"/>
    <w:rsid w:val="008D7EB8"/>
    <w:rsid w:val="008E1748"/>
    <w:rsid w:val="009306FF"/>
    <w:rsid w:val="0094029B"/>
    <w:rsid w:val="00940345"/>
    <w:rsid w:val="0094485E"/>
    <w:rsid w:val="0095035A"/>
    <w:rsid w:val="00970A74"/>
    <w:rsid w:val="009818B1"/>
    <w:rsid w:val="00984F4C"/>
    <w:rsid w:val="0098563A"/>
    <w:rsid w:val="009869CE"/>
    <w:rsid w:val="00992462"/>
    <w:rsid w:val="0099582D"/>
    <w:rsid w:val="00996DBD"/>
    <w:rsid w:val="009C7421"/>
    <w:rsid w:val="009E32EB"/>
    <w:rsid w:val="009E7060"/>
    <w:rsid w:val="009E72C2"/>
    <w:rsid w:val="009F45C5"/>
    <w:rsid w:val="009F54BA"/>
    <w:rsid w:val="00A01001"/>
    <w:rsid w:val="00A16640"/>
    <w:rsid w:val="00A3520C"/>
    <w:rsid w:val="00A36183"/>
    <w:rsid w:val="00A43589"/>
    <w:rsid w:val="00A462B5"/>
    <w:rsid w:val="00A47D38"/>
    <w:rsid w:val="00A50730"/>
    <w:rsid w:val="00A634C7"/>
    <w:rsid w:val="00AA2FA4"/>
    <w:rsid w:val="00AB3657"/>
    <w:rsid w:val="00AB41DC"/>
    <w:rsid w:val="00AC2E66"/>
    <w:rsid w:val="00AD001F"/>
    <w:rsid w:val="00AF488B"/>
    <w:rsid w:val="00AF6CD7"/>
    <w:rsid w:val="00AF7757"/>
    <w:rsid w:val="00B04FA1"/>
    <w:rsid w:val="00B36162"/>
    <w:rsid w:val="00B36C7B"/>
    <w:rsid w:val="00B429B7"/>
    <w:rsid w:val="00B52EAF"/>
    <w:rsid w:val="00B62D92"/>
    <w:rsid w:val="00B71A09"/>
    <w:rsid w:val="00B844AC"/>
    <w:rsid w:val="00BC4D2E"/>
    <w:rsid w:val="00BC54BF"/>
    <w:rsid w:val="00BE6B7A"/>
    <w:rsid w:val="00BF0757"/>
    <w:rsid w:val="00C15326"/>
    <w:rsid w:val="00C376D6"/>
    <w:rsid w:val="00C45088"/>
    <w:rsid w:val="00C454BD"/>
    <w:rsid w:val="00C5509B"/>
    <w:rsid w:val="00C551C2"/>
    <w:rsid w:val="00C55394"/>
    <w:rsid w:val="00C56ABF"/>
    <w:rsid w:val="00C6442E"/>
    <w:rsid w:val="00C73C3D"/>
    <w:rsid w:val="00C808C8"/>
    <w:rsid w:val="00C84E11"/>
    <w:rsid w:val="00C852BC"/>
    <w:rsid w:val="00C8639B"/>
    <w:rsid w:val="00C9168F"/>
    <w:rsid w:val="00C96F67"/>
    <w:rsid w:val="00CB744F"/>
    <w:rsid w:val="00CE0F01"/>
    <w:rsid w:val="00CE5272"/>
    <w:rsid w:val="00CE7315"/>
    <w:rsid w:val="00D002D0"/>
    <w:rsid w:val="00D02A4C"/>
    <w:rsid w:val="00D03E08"/>
    <w:rsid w:val="00D07DDD"/>
    <w:rsid w:val="00D11839"/>
    <w:rsid w:val="00D32602"/>
    <w:rsid w:val="00D35FE6"/>
    <w:rsid w:val="00D36B1B"/>
    <w:rsid w:val="00D77A0F"/>
    <w:rsid w:val="00D81D82"/>
    <w:rsid w:val="00D828E5"/>
    <w:rsid w:val="00D87DDC"/>
    <w:rsid w:val="00D90425"/>
    <w:rsid w:val="00DA1B6A"/>
    <w:rsid w:val="00DA201C"/>
    <w:rsid w:val="00DC3251"/>
    <w:rsid w:val="00DD2625"/>
    <w:rsid w:val="00DD3F70"/>
    <w:rsid w:val="00E03F7E"/>
    <w:rsid w:val="00E10467"/>
    <w:rsid w:val="00E15311"/>
    <w:rsid w:val="00E17828"/>
    <w:rsid w:val="00E178CD"/>
    <w:rsid w:val="00E41E6A"/>
    <w:rsid w:val="00E4295B"/>
    <w:rsid w:val="00E5562F"/>
    <w:rsid w:val="00E62F14"/>
    <w:rsid w:val="00E633A2"/>
    <w:rsid w:val="00E63E86"/>
    <w:rsid w:val="00E64A1A"/>
    <w:rsid w:val="00E65B77"/>
    <w:rsid w:val="00E67B38"/>
    <w:rsid w:val="00E75D1D"/>
    <w:rsid w:val="00E800F5"/>
    <w:rsid w:val="00E83059"/>
    <w:rsid w:val="00E939DC"/>
    <w:rsid w:val="00EA3C31"/>
    <w:rsid w:val="00EB3369"/>
    <w:rsid w:val="00ED587A"/>
    <w:rsid w:val="00F1303D"/>
    <w:rsid w:val="00F21566"/>
    <w:rsid w:val="00F22333"/>
    <w:rsid w:val="00F313DF"/>
    <w:rsid w:val="00F373C2"/>
    <w:rsid w:val="00F42099"/>
    <w:rsid w:val="00F47432"/>
    <w:rsid w:val="00F64200"/>
    <w:rsid w:val="00F82172"/>
    <w:rsid w:val="00F87AFA"/>
    <w:rsid w:val="00F93ED8"/>
    <w:rsid w:val="00FA47E0"/>
    <w:rsid w:val="00FA496D"/>
    <w:rsid w:val="00FB4343"/>
    <w:rsid w:val="00FB5254"/>
    <w:rsid w:val="00FD160B"/>
    <w:rsid w:val="00FE04B2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12D07"/>
  <w15:docId w15:val="{B72FFC1E-FB8C-4177-8D01-FA41722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94"/>
  </w:style>
  <w:style w:type="paragraph" w:styleId="Footer">
    <w:name w:val="footer"/>
    <w:basedOn w:val="Normal"/>
    <w:link w:val="Foot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94"/>
  </w:style>
  <w:style w:type="paragraph" w:styleId="ListParagraph">
    <w:name w:val="List Paragraph"/>
    <w:basedOn w:val="Normal"/>
    <w:uiPriority w:val="34"/>
    <w:qFormat/>
    <w:rsid w:val="009818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2099"/>
    <w:rPr>
      <w:b/>
      <w:bCs/>
    </w:rPr>
  </w:style>
  <w:style w:type="character" w:customStyle="1" w:styleId="apple-converted-space">
    <w:name w:val="apple-converted-space"/>
    <w:basedOn w:val="DefaultParagraphFont"/>
    <w:rsid w:val="00F42099"/>
  </w:style>
  <w:style w:type="character" w:customStyle="1" w:styleId="st1">
    <w:name w:val="st1"/>
    <w:basedOn w:val="DefaultParagraphFont"/>
    <w:rsid w:val="00EB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F9E2-B5B9-4BEF-8E1C-A1AAD20A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Nawapat  Noppakun</dc:creator>
  <cp:lastModifiedBy>nawapat noppakun</cp:lastModifiedBy>
  <cp:revision>7</cp:revision>
  <cp:lastPrinted>2016-09-16T19:49:00Z</cp:lastPrinted>
  <dcterms:created xsi:type="dcterms:W3CDTF">2016-10-29T16:36:00Z</dcterms:created>
  <dcterms:modified xsi:type="dcterms:W3CDTF">2016-10-29T18:46:00Z</dcterms:modified>
</cp:coreProperties>
</file>